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39" w:rsidRDefault="00DF0437">
      <w:pPr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GRADO: ____4°______ GRUPO: _A/B ______</w:t>
      </w:r>
    </w:p>
    <w:p w:rsidR="00595039" w:rsidRDefault="00DF043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DOCENTE: ___ ESPERANZA TREJO GALLEGOS __</w:t>
      </w:r>
    </w:p>
    <w:tbl>
      <w:tblPr>
        <w:tblStyle w:val="a"/>
        <w:tblW w:w="14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7"/>
        <w:gridCol w:w="3190"/>
        <w:gridCol w:w="3804"/>
      </w:tblGrid>
      <w:tr w:rsidR="00595039">
        <w:trPr>
          <w:trHeight w:val="470"/>
        </w:trPr>
        <w:tc>
          <w:tcPr>
            <w:tcW w:w="14321" w:type="dxa"/>
            <w:gridSpan w:val="3"/>
          </w:tcPr>
          <w:p w:rsidR="00595039" w:rsidRDefault="00DF0437">
            <w:pPr>
              <w:spacing w:after="160" w:line="259" w:lineRule="auto"/>
              <w:ind w:left="-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ASIGNATURA: CIENCIAS NATURALES</w:t>
            </w:r>
          </w:p>
        </w:tc>
      </w:tr>
      <w:tr w:rsidR="00595039">
        <w:trPr>
          <w:trHeight w:val="598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CONTENIDO O TEMA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REFERENCIA PÁGINA SEP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REFERENCIA EJERCICIOS O ACTIVIDADES DE CLASE</w:t>
            </w:r>
          </w:p>
        </w:tc>
      </w:tr>
      <w:tr w:rsidR="00595039">
        <w:trPr>
          <w:trHeight w:val="437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REPRODUCCIÓN DE PLANTAS 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43 - 47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595039">
        <w:trPr>
          <w:trHeight w:val="437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SEMEJANZAS Y DIFERENCIAS ENTRE LA REPRODUCCIÓN SEXUAL Y ASEXUAL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47 -50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PROYECTO (PAPA Y CEBOLLA)</w:t>
            </w:r>
          </w:p>
        </w:tc>
      </w:tr>
      <w:tr w:rsidR="00595039">
        <w:trPr>
          <w:trHeight w:val="460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REPRODUCCIÓN SEXUAL DE ANIMALES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51 -53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LIBRO SEP</w:t>
            </w:r>
          </w:p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PROYECTO EXPOSICIÓN</w:t>
            </w:r>
          </w:p>
        </w:tc>
      </w:tr>
      <w:tr w:rsidR="00595039">
        <w:trPr>
          <w:trHeight w:val="437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HONGOS Y LAS BACTERIAS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54 - 57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LIBRO SEP</w:t>
            </w:r>
          </w:p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ELABORACIÓN DE YOGUR</w:t>
            </w:r>
          </w:p>
        </w:tc>
      </w:tr>
      <w:tr w:rsidR="00595039">
        <w:trPr>
          <w:trHeight w:val="480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ECOSISTEMA</w:t>
            </w:r>
          </w:p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AGUA Y LOS ECOSISTEMAS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 Y 61</w:t>
            </w:r>
          </w:p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62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LIBRO SEP</w:t>
            </w:r>
          </w:p>
          <w:p w:rsidR="00595039" w:rsidRDefault="0059503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5039">
        <w:trPr>
          <w:trHeight w:val="474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CADENAS ALIMENTARIAS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64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LIBRO SEP</w:t>
            </w:r>
          </w:p>
          <w:p w:rsidR="00595039" w:rsidRDefault="0059503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5039">
        <w:trPr>
          <w:trHeight w:val="423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ESTADOS FÍSICOS DE LA MATERIA</w:t>
            </w:r>
          </w:p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CAMBIOS EN LOS ESTADOS FÍSICOS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75 - 79</w:t>
            </w:r>
          </w:p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 Y 81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 REALIZÓ LA PRÁCTICA CON MATERIALES, DE FORMA VIRTUA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595039">
        <w:trPr>
          <w:trHeight w:val="437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CICLO DEL AGUA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82 Y 83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595039">
        <w:trPr>
          <w:trHeight w:val="437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COCCIÓN Y LA DESCOMPOSICIÓN DE LOS ALIMENTOS</w:t>
            </w:r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84 -87</w:t>
            </w: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DF04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 SEP</w:t>
            </w:r>
          </w:p>
        </w:tc>
      </w:tr>
      <w:tr w:rsidR="00595039">
        <w:trPr>
          <w:trHeight w:val="460"/>
        </w:trPr>
        <w:tc>
          <w:tcPr>
            <w:tcW w:w="7327" w:type="dxa"/>
            <w:tcMar>
              <w:left w:w="108" w:type="dxa"/>
              <w:right w:w="108" w:type="dxa"/>
            </w:tcMar>
          </w:tcPr>
          <w:p w:rsidR="00595039" w:rsidRDefault="00595039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3190" w:type="dxa"/>
            <w:tcMar>
              <w:left w:w="108" w:type="dxa"/>
              <w:right w:w="108" w:type="dxa"/>
            </w:tcMar>
          </w:tcPr>
          <w:p w:rsidR="00595039" w:rsidRDefault="00595039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04" w:type="dxa"/>
            <w:tcMar>
              <w:left w:w="108" w:type="dxa"/>
              <w:right w:w="108" w:type="dxa"/>
            </w:tcMar>
          </w:tcPr>
          <w:p w:rsidR="00595039" w:rsidRDefault="0059503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95039" w:rsidRDefault="00595039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</w:p>
    <w:p w:rsidR="00595039" w:rsidRDefault="00595039">
      <w:pPr>
        <w:jc w:val="both"/>
        <w:rPr>
          <w:rFonts w:ascii="Arial" w:eastAsia="Arial" w:hAnsi="Arial" w:cs="Arial"/>
          <w:sz w:val="24"/>
          <w:szCs w:val="24"/>
        </w:rPr>
      </w:pPr>
    </w:p>
    <w:sectPr w:rsidR="00595039">
      <w:headerReference w:type="default" r:id="rId6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37" w:rsidRDefault="00DF0437">
      <w:pPr>
        <w:spacing w:after="0" w:line="240" w:lineRule="auto"/>
      </w:pPr>
      <w:r>
        <w:separator/>
      </w:r>
    </w:p>
  </w:endnote>
  <w:endnote w:type="continuationSeparator" w:id="0">
    <w:p w:rsidR="00DF0437" w:rsidRDefault="00DF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37" w:rsidRDefault="00DF0437">
      <w:pPr>
        <w:spacing w:after="0" w:line="240" w:lineRule="auto"/>
      </w:pPr>
      <w:r>
        <w:separator/>
      </w:r>
    </w:p>
  </w:footnote>
  <w:footnote w:type="continuationSeparator" w:id="0">
    <w:p w:rsidR="00DF0437" w:rsidRDefault="00DF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39" w:rsidRDefault="00DF04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COLEGIO O’FARRILL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165389</wp:posOffset>
          </wp:positionH>
          <wp:positionV relativeFrom="paragraph">
            <wp:posOffset>-186397</wp:posOffset>
          </wp:positionV>
          <wp:extent cx="988417" cy="85898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417" cy="858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8062769</wp:posOffset>
          </wp:positionH>
          <wp:positionV relativeFrom="paragraph">
            <wp:posOffset>-33650</wp:posOffset>
          </wp:positionV>
          <wp:extent cx="988060" cy="8585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060" cy="858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5039" w:rsidRDefault="00DF04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PRIMARIA</w:t>
    </w:r>
  </w:p>
  <w:p w:rsidR="00595039" w:rsidRDefault="00DF04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PRIMER TRIMESTRE</w:t>
    </w:r>
  </w:p>
  <w:p w:rsidR="00595039" w:rsidRDefault="00DF04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TEMARIO </w:t>
    </w:r>
    <w:r>
      <w:rPr>
        <w:rFonts w:ascii="Arial" w:eastAsia="Arial" w:hAnsi="Arial" w:cs="Arial"/>
        <w:b/>
        <w:sz w:val="28"/>
        <w:szCs w:val="28"/>
      </w:rPr>
      <w:t>CIENCIAS NATURALES</w:t>
    </w:r>
  </w:p>
  <w:p w:rsidR="00595039" w:rsidRDefault="005950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39"/>
    <w:rsid w:val="00595039"/>
    <w:rsid w:val="00A72301"/>
    <w:rsid w:val="00D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D884C-D676-4172-AAC1-9CA4C67F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2022-02-24T03:19:00Z</dcterms:created>
  <dcterms:modified xsi:type="dcterms:W3CDTF">2022-02-24T03:19:00Z</dcterms:modified>
</cp:coreProperties>
</file>