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7F" w:rsidRDefault="00C33387">
      <w:pPr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GRADO: ____5°______ GRUPO: _A/B ______</w:t>
      </w:r>
    </w:p>
    <w:p w:rsidR="00B5677F" w:rsidRDefault="00C3338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DOCENTE: ___ ESPERANZA TREJO GALLEGOS ____</w:t>
      </w:r>
    </w:p>
    <w:p w:rsidR="00B5677F" w:rsidRDefault="00B5677F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43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5"/>
        <w:gridCol w:w="2910"/>
        <w:gridCol w:w="3804"/>
      </w:tblGrid>
      <w:tr w:rsidR="00B5677F">
        <w:trPr>
          <w:trHeight w:val="470"/>
        </w:trPr>
        <w:tc>
          <w:tcPr>
            <w:tcW w:w="14319" w:type="dxa"/>
            <w:gridSpan w:val="3"/>
          </w:tcPr>
          <w:p w:rsidR="00B5677F" w:rsidRDefault="00C33387">
            <w:pPr>
              <w:spacing w:after="160" w:line="259" w:lineRule="auto"/>
              <w:ind w:left="-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ASIGNATURA: MATEMÁTICAS</w:t>
            </w:r>
          </w:p>
        </w:tc>
      </w:tr>
      <w:tr w:rsidR="00B5677F">
        <w:trPr>
          <w:trHeight w:val="598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CONTENIDO O TEMA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REFERENCIA PÁGINA SEP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REFERENCIA EJERCICIOS O ACTIVIDADES DE CLASE</w:t>
            </w:r>
          </w:p>
        </w:tc>
      </w:tr>
      <w:tr w:rsidR="00B5677F">
        <w:trPr>
          <w:trHeight w:val="598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ALGORITMO DE LA DIVISIÓN</w:t>
            </w:r>
          </w:p>
          <w:p w:rsidR="00B5677F" w:rsidRDefault="00C33387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PARTES DE LA DIVISIÓN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REPASO</w:t>
            </w:r>
          </w:p>
          <w:p w:rsidR="00B5677F" w:rsidRDefault="00B5677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EJERCICIO EN CUADERNO</w:t>
            </w:r>
          </w:p>
          <w:p w:rsidR="00B5677F" w:rsidRDefault="00B5677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B5677F">
        <w:trPr>
          <w:trHeight w:val="437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DIVISIÓN CON PUNTO DECIMAL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REPASO</w:t>
            </w:r>
          </w:p>
          <w:p w:rsidR="00B5677F" w:rsidRDefault="00B5677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EJERCICIO EN CUADERNO</w:t>
            </w:r>
          </w:p>
          <w:p w:rsidR="00B5677F" w:rsidRDefault="00B5677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5677F">
        <w:trPr>
          <w:trHeight w:val="460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 DE CAPACIDAD (LITRO Y MILILITRO)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29,30 y 31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B5677F">
        <w:trPr>
          <w:trHeight w:val="437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 DE MEDIDA DE PESO (GRAMO, KILOGRAMO, TONELADA)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32 y 33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B5677F">
        <w:trPr>
          <w:trHeight w:val="474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 DE LAS RELACIONES ENTRE UNIDADES DE TIEMPO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34 -  37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LIBRO SEP</w:t>
            </w:r>
          </w:p>
        </w:tc>
      </w:tr>
      <w:tr w:rsidR="00B5677F">
        <w:trPr>
          <w:trHeight w:val="423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 DE MEDIDA DE TIEMPO ESTABLECIENDO EQUIVALENCIAS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38 - 41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B5677F">
        <w:trPr>
          <w:trHeight w:val="423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LÍNEA DEL TIEMPO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42 - 44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B5677F">
        <w:trPr>
          <w:trHeight w:val="437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RESOLVER PROBLEMAS DE PROPORCIONALIDAD DEL TIPO VALOR FALTANTE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45 - 48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B5677F">
        <w:trPr>
          <w:trHeight w:val="437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UBICAR EN LA RECTA NUMÉRICA FRACCIONES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LIBRO SEP</w:t>
            </w:r>
          </w:p>
        </w:tc>
      </w:tr>
      <w:tr w:rsidR="00B5677F">
        <w:trPr>
          <w:trHeight w:val="460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REPRESENTAR CON DIBUJOS EL RESULTADO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  FRACCIONES</w:t>
            </w:r>
            <w:proofErr w:type="gramEnd"/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51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B5677F">
        <w:trPr>
          <w:trHeight w:val="492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B5677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ANALICEN EL SIGNIFICADO Y EL VALOR DE UNA FRACCIÓN DECIMAL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54  y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55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B5677F">
        <w:trPr>
          <w:trHeight w:val="492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DIFERENCIA QUE EXISTE ENTRE UNA UNIDAD DE MEDIDA DECIMAL Y UNA UNIDAD DE MEDIDA SEXAGESIMAL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56  y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57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PROBLEMARIO TRILLAS </w:t>
            </w:r>
          </w:p>
        </w:tc>
      </w:tr>
      <w:tr w:rsidR="00B5677F">
        <w:trPr>
          <w:trHeight w:val="492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RESOLUCIÓN DE PROBLEMAS QUE IMPLIQUEN UNA DIVISIÓN CON COCIENTE DECIMAL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58,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59  y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60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LIBRO SEP</w:t>
            </w:r>
          </w:p>
        </w:tc>
      </w:tr>
      <w:tr w:rsidR="00B5677F">
        <w:trPr>
          <w:trHeight w:val="492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CARACTERÍSTICAS, LOCALIZACIÓN Y TRAZO DE LAS ALTURAS EN DIFERENTES TRIÁNGULOS.</w:t>
            </w:r>
          </w:p>
          <w:p w:rsidR="00B5677F" w:rsidRDefault="00B5677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61, 62 y 63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LIBRO SEP</w:t>
            </w:r>
          </w:p>
        </w:tc>
      </w:tr>
      <w:tr w:rsidR="00B5677F">
        <w:trPr>
          <w:trHeight w:val="492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CONSTRUCCIÓN Y USO DE UNA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FÓRMULA PARA CALCULAR EL ÁREA DEL ROMBO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68,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69  y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70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LIBRO SEP</w:t>
            </w:r>
          </w:p>
        </w:tc>
      </w:tr>
      <w:tr w:rsidR="00B5677F">
        <w:trPr>
          <w:trHeight w:val="492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CONSTRUCCIÓN Y USO DE UNA FÓRMULA PARA CALCULAR EL ÁREA DEL ROMBOIDE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71  y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72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LIBRO SEP</w:t>
            </w:r>
          </w:p>
        </w:tc>
      </w:tr>
      <w:tr w:rsidR="00B5677F">
        <w:trPr>
          <w:trHeight w:val="492"/>
        </w:trPr>
        <w:tc>
          <w:tcPr>
            <w:tcW w:w="7605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MULTIPLICACIÓN Y DIVISIÓN</w:t>
            </w:r>
          </w:p>
          <w:p w:rsidR="00B5677F" w:rsidRDefault="00C3338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SOLUCIÓN DE PROBLEMAS</w:t>
            </w:r>
          </w:p>
        </w:tc>
        <w:tc>
          <w:tcPr>
            <w:tcW w:w="2910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14 -16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B5677F" w:rsidRDefault="00C3338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PROBLEMARIO TRILLAS</w:t>
            </w:r>
          </w:p>
        </w:tc>
      </w:tr>
    </w:tbl>
    <w:p w:rsidR="00B5677F" w:rsidRDefault="00B5677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B5677F" w:rsidRDefault="00B5677F">
      <w:pPr>
        <w:spacing w:line="276" w:lineRule="auto"/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</w:p>
    <w:p w:rsidR="00B5677F" w:rsidRDefault="00C333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5677F" w:rsidRDefault="00B5677F">
      <w:pPr>
        <w:jc w:val="both"/>
        <w:rPr>
          <w:rFonts w:ascii="Arial" w:eastAsia="Arial" w:hAnsi="Arial" w:cs="Arial"/>
          <w:sz w:val="24"/>
          <w:szCs w:val="24"/>
        </w:rPr>
      </w:pPr>
    </w:p>
    <w:sectPr w:rsidR="00B5677F">
      <w:headerReference w:type="default" r:id="rId6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87" w:rsidRDefault="00C33387">
      <w:pPr>
        <w:spacing w:after="0" w:line="240" w:lineRule="auto"/>
      </w:pPr>
      <w:r>
        <w:separator/>
      </w:r>
    </w:p>
  </w:endnote>
  <w:endnote w:type="continuationSeparator" w:id="0">
    <w:p w:rsidR="00C33387" w:rsidRDefault="00C3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87" w:rsidRDefault="00C33387">
      <w:pPr>
        <w:spacing w:after="0" w:line="240" w:lineRule="auto"/>
      </w:pPr>
      <w:r>
        <w:separator/>
      </w:r>
    </w:p>
  </w:footnote>
  <w:footnote w:type="continuationSeparator" w:id="0">
    <w:p w:rsidR="00C33387" w:rsidRDefault="00C3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7F" w:rsidRDefault="00C3338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COLEGIO O’FARRILL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165389</wp:posOffset>
          </wp:positionH>
          <wp:positionV relativeFrom="paragraph">
            <wp:posOffset>-186398</wp:posOffset>
          </wp:positionV>
          <wp:extent cx="988417" cy="85898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417" cy="858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8062769</wp:posOffset>
          </wp:positionH>
          <wp:positionV relativeFrom="paragraph">
            <wp:posOffset>-33651</wp:posOffset>
          </wp:positionV>
          <wp:extent cx="988060" cy="8585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060" cy="858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5677F" w:rsidRDefault="00C3338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PRIMARIA</w:t>
    </w:r>
  </w:p>
  <w:p w:rsidR="00B5677F" w:rsidRDefault="00C3338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PRIMER TRIMESTRE</w:t>
    </w:r>
  </w:p>
  <w:p w:rsidR="00B5677F" w:rsidRDefault="00C3338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TEMARIO MAT</w:t>
    </w:r>
    <w:r>
      <w:rPr>
        <w:rFonts w:ascii="Arial" w:eastAsia="Arial" w:hAnsi="Arial" w:cs="Arial"/>
        <w:b/>
        <w:sz w:val="28"/>
        <w:szCs w:val="28"/>
      </w:rPr>
      <w:t>EMÁTICAS</w:t>
    </w:r>
  </w:p>
  <w:p w:rsidR="00B5677F" w:rsidRDefault="00B567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7F"/>
    <w:rsid w:val="00B5677F"/>
    <w:rsid w:val="00C33387"/>
    <w:rsid w:val="00C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1127A-58F8-424E-920F-6D0224B7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2022-02-24T03:14:00Z</dcterms:created>
  <dcterms:modified xsi:type="dcterms:W3CDTF">2022-02-24T03:14:00Z</dcterms:modified>
</cp:coreProperties>
</file>